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E31" w:rsidRPr="00CE2551" w:rsidRDefault="009F0E31" w:rsidP="009F0E31">
      <w:pPr>
        <w:autoSpaceDE w:val="0"/>
        <w:autoSpaceDN w:val="0"/>
        <w:adjustRightInd w:val="0"/>
        <w:spacing w:after="0" w:line="240" w:lineRule="auto"/>
        <w:jc w:val="center"/>
        <w:rPr>
          <w:rFonts w:ascii="Times New Roman" w:hAnsi="Times New Roman" w:cs="Times New Roman"/>
          <w:b/>
          <w:color w:val="000000"/>
          <w:sz w:val="32"/>
          <w:szCs w:val="32"/>
        </w:rPr>
      </w:pPr>
      <w:r w:rsidRPr="00CE2551">
        <w:rPr>
          <w:rFonts w:ascii="Times New Roman" w:hAnsi="Times New Roman" w:cs="Times New Roman"/>
          <w:b/>
          <w:color w:val="000000"/>
          <w:sz w:val="32"/>
          <w:szCs w:val="32"/>
        </w:rPr>
        <w:t xml:space="preserve">BẢNG TỔNG HỢP </w:t>
      </w:r>
      <w:r>
        <w:rPr>
          <w:rFonts w:ascii="Times New Roman" w:hAnsi="Times New Roman" w:cs="Times New Roman"/>
          <w:b/>
          <w:color w:val="000000"/>
          <w:sz w:val="32"/>
          <w:szCs w:val="32"/>
        </w:rPr>
        <w:t>Đ</w:t>
      </w:r>
      <w:r w:rsidRPr="00CE2551">
        <w:rPr>
          <w:rFonts w:ascii="Times New Roman" w:hAnsi="Times New Roman" w:cs="Times New Roman"/>
          <w:b/>
          <w:color w:val="000000"/>
          <w:sz w:val="32"/>
          <w:szCs w:val="32"/>
        </w:rPr>
        <w:t>ÁNH GIÁ PHIẾ</w:t>
      </w:r>
      <w:r>
        <w:rPr>
          <w:rFonts w:ascii="Times New Roman" w:hAnsi="Times New Roman" w:cs="Times New Roman"/>
          <w:b/>
          <w:color w:val="000000"/>
          <w:sz w:val="32"/>
          <w:szCs w:val="32"/>
        </w:rPr>
        <w:t>U THĂM  DÒ G</w:t>
      </w:r>
      <w:r w:rsidRPr="00CE2551">
        <w:rPr>
          <w:rFonts w:ascii="Times New Roman" w:hAnsi="Times New Roman" w:cs="Times New Roman"/>
          <w:b/>
          <w:color w:val="000000"/>
          <w:sz w:val="32"/>
          <w:szCs w:val="32"/>
        </w:rPr>
        <w:t>V</w:t>
      </w:r>
      <w:r>
        <w:rPr>
          <w:rFonts w:ascii="Times New Roman" w:hAnsi="Times New Roman" w:cs="Times New Roman"/>
          <w:b/>
          <w:color w:val="000000"/>
          <w:sz w:val="32"/>
          <w:szCs w:val="32"/>
        </w:rPr>
        <w:t>-CB</w:t>
      </w:r>
    </w:p>
    <w:p w:rsidR="009F0E31" w:rsidRPr="00284DD2" w:rsidRDefault="009F0E31" w:rsidP="009F0E31">
      <w:pPr>
        <w:autoSpaceDE w:val="0"/>
        <w:autoSpaceDN w:val="0"/>
        <w:adjustRightInd w:val="0"/>
        <w:spacing w:after="0" w:line="240" w:lineRule="auto"/>
        <w:jc w:val="center"/>
        <w:rPr>
          <w:rFonts w:ascii="Times New Roman" w:hAnsi="Times New Roman" w:cs="Times New Roman"/>
          <w:sz w:val="24"/>
          <w:szCs w:val="24"/>
        </w:rPr>
      </w:pPr>
      <w:r w:rsidRPr="00CE2551">
        <w:rPr>
          <w:rFonts w:ascii="Times New Roman" w:hAnsi="Times New Roman" w:cs="Times New Roman"/>
          <w:b/>
          <w:color w:val="000000"/>
          <w:sz w:val="32"/>
          <w:szCs w:val="32"/>
        </w:rPr>
        <w:t xml:space="preserve">VỀ </w:t>
      </w:r>
      <w:r>
        <w:rPr>
          <w:rFonts w:ascii="Times New Roman" w:hAnsi="Times New Roman" w:cs="Times New Roman"/>
          <w:b/>
          <w:color w:val="000000"/>
          <w:sz w:val="32"/>
          <w:szCs w:val="32"/>
        </w:rPr>
        <w:t>NĂNG LỰC THÁI ĐỘ CỦA SINH VIÊN</w:t>
      </w:r>
    </w:p>
    <w:p w:rsid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FC7375">
        <w:rPr>
          <w:rFonts w:ascii="Times New Roman" w:hAnsi="Times New Roman" w:cs="Times New Roman"/>
          <w:b/>
          <w:sz w:val="24"/>
          <w:szCs w:val="24"/>
        </w:rPr>
        <w:t>1. Kiến thức khoa học tự nhiên</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Kiến thức khoa học tự nhiên</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AD24F5" w:rsidP="00496519">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Số lượng</w:t>
            </w:r>
          </w:p>
        </w:tc>
        <w:tc>
          <w:tcPr>
            <w:tcW w:w="1226" w:type="dxa"/>
            <w:tcBorders>
              <w:top w:val="single" w:sz="16" w:space="0" w:color="000000"/>
              <w:bottom w:val="single" w:sz="16" w:space="0" w:color="000000"/>
            </w:tcBorders>
            <w:shd w:val="clear" w:color="auto" w:fill="FFFFFF"/>
          </w:tcPr>
          <w:p w:rsidR="00496519" w:rsidRPr="00496519" w:rsidRDefault="00AD24F5" w:rsidP="00496519">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w:t>
            </w:r>
          </w:p>
        </w:tc>
        <w:tc>
          <w:tcPr>
            <w:tcW w:w="1673" w:type="dxa"/>
            <w:tcBorders>
              <w:top w:val="single" w:sz="16" w:space="0" w:color="000000"/>
              <w:bottom w:val="single" w:sz="16" w:space="0" w:color="000000"/>
            </w:tcBorders>
            <w:shd w:val="clear" w:color="auto" w:fill="FFFFFF"/>
          </w:tcPr>
          <w:p w:rsidR="00496519" w:rsidRPr="00496519" w:rsidRDefault="00AD24F5" w:rsidP="00496519">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thực tế</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AD24F5" w:rsidP="00496519">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tích lũy</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134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67.0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67.0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82.0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97.0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E61398"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423C55" wp14:editId="08112B93">
            <wp:extent cx="5062891" cy="3060333"/>
            <wp:effectExtent l="0" t="0" r="4445"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2953" cy="3060370"/>
                    </a:xfrm>
                    <a:prstGeom prst="rect">
                      <a:avLst/>
                    </a:prstGeom>
                    <a:noFill/>
                    <a:ln>
                      <a:noFill/>
                    </a:ln>
                  </pic:spPr>
                </pic:pic>
              </a:graphicData>
            </a:graphic>
          </wp:inline>
        </w:drawing>
      </w:r>
    </w:p>
    <w:p w:rsidR="00EA1DE2" w:rsidRDefault="007F0E11"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440892" cy="2463065"/>
            <wp:effectExtent l="0" t="0" r="26670" b="1397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F0E11" w:rsidRPr="00496519" w:rsidRDefault="00C72AAC"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F0783C">
        <w:rPr>
          <w:rFonts w:ascii="Times New Roman" w:hAnsi="Times New Roman" w:cs="Times New Roman"/>
          <w:sz w:val="24"/>
          <w:szCs w:val="24"/>
        </w:rPr>
        <w:t xml:space="preserve">Từ số liệu thống kê trên cho thấy đánh giá của CB-GV về kiến thức khoa học tự nhiên của sinh viên đang đạt được ở mức khá thấp và 67% phiếu khảo sát cho rằng sinh viên chỉ đạt ở mức trung bình. Ở đây, mức đánh giá ở mức tốt trở lên chỉ đạt ở con số khiêm tốn </w:t>
      </w:r>
      <w:r w:rsidR="00F0783C">
        <w:rPr>
          <w:rFonts w:ascii="Times New Roman" w:hAnsi="Times New Roman" w:cs="Times New Roman"/>
          <w:sz w:val="24"/>
          <w:szCs w:val="24"/>
        </w:rPr>
        <w:lastRenderedPageBreak/>
        <w:t xml:space="preserve">là 18%. </w:t>
      </w:r>
      <w:proofErr w:type="gramStart"/>
      <w:r w:rsidR="00F0783C">
        <w:rPr>
          <w:rFonts w:ascii="Times New Roman" w:hAnsi="Times New Roman" w:cs="Times New Roman"/>
          <w:sz w:val="24"/>
          <w:szCs w:val="24"/>
        </w:rPr>
        <w:t>Điều này cho thấy hiện nay việc quan tâm đến học các môn học tự nhiên của sinh viên là khá thấp và chưa được sự quan tâm đúng mức.</w:t>
      </w:r>
      <w:proofErr w:type="gramEnd"/>
    </w:p>
    <w:p w:rsid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FC7375">
        <w:rPr>
          <w:rFonts w:ascii="Times New Roman" w:hAnsi="Times New Roman" w:cs="Times New Roman"/>
          <w:b/>
          <w:sz w:val="24"/>
          <w:szCs w:val="24"/>
        </w:rPr>
        <w:t>2. Kiến thức cơ sở kỹ thuật</w:t>
      </w:r>
    </w:p>
    <w:tbl>
      <w:tblPr>
        <w:tblW w:w="7831"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24"/>
        <w:gridCol w:w="1431"/>
        <w:gridCol w:w="1393"/>
        <w:gridCol w:w="1226"/>
        <w:gridCol w:w="1673"/>
        <w:gridCol w:w="1784"/>
      </w:tblGrid>
      <w:tr w:rsidR="00496519" w:rsidRPr="00496519" w:rsidTr="00AD24F5">
        <w:trPr>
          <w:cantSplit/>
        </w:trPr>
        <w:tc>
          <w:tcPr>
            <w:tcW w:w="7831"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Kiến thức cơ sở kỹ thuật</w:t>
            </w:r>
          </w:p>
        </w:tc>
      </w:tr>
      <w:tr w:rsidR="00496519" w:rsidRPr="00496519" w:rsidTr="00AD24F5">
        <w:trPr>
          <w:cantSplit/>
        </w:trPr>
        <w:tc>
          <w:tcPr>
            <w:tcW w:w="1755"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324"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AD24F5">
            <w:pPr>
              <w:autoSpaceDE w:val="0"/>
              <w:autoSpaceDN w:val="0"/>
              <w:adjustRightInd w:val="0"/>
              <w:spacing w:after="0" w:line="320" w:lineRule="atLeast"/>
              <w:ind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w:t>
            </w:r>
          </w:p>
        </w:tc>
      </w:tr>
      <w:tr w:rsidR="00496519" w:rsidRPr="00496519" w:rsidTr="00AD24F5">
        <w:trPr>
          <w:cantSplit/>
        </w:trPr>
        <w:tc>
          <w:tcPr>
            <w:tcW w:w="324"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93</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46.5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46.5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47.0</w:t>
            </w:r>
          </w:p>
        </w:tc>
      </w:tr>
      <w:tr w:rsidR="00496519" w:rsidRPr="00496519" w:rsidTr="00AD24F5">
        <w:trPr>
          <w:cantSplit/>
        </w:trPr>
        <w:tc>
          <w:tcPr>
            <w:tcW w:w="324"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95</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47.5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47.5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94.5</w:t>
            </w:r>
          </w:p>
        </w:tc>
      </w:tr>
      <w:tr w:rsidR="00496519" w:rsidRPr="00496519" w:rsidTr="00AD24F5">
        <w:trPr>
          <w:cantSplit/>
        </w:trPr>
        <w:tc>
          <w:tcPr>
            <w:tcW w:w="324"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324"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E61398"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67B08D" wp14:editId="44ECDC4D">
            <wp:extent cx="4929423" cy="2399639"/>
            <wp:effectExtent l="0" t="0" r="508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4271" cy="2401999"/>
                    </a:xfrm>
                    <a:prstGeom prst="rect">
                      <a:avLst/>
                    </a:prstGeom>
                    <a:noFill/>
                    <a:ln>
                      <a:noFill/>
                    </a:ln>
                  </pic:spPr>
                </pic:pic>
              </a:graphicData>
            </a:graphic>
          </wp:inline>
        </w:drawing>
      </w:r>
    </w:p>
    <w:p w:rsidR="00EA1DE2" w:rsidRDefault="007F0E11"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434576" cy="2785484"/>
            <wp:effectExtent l="0" t="0" r="23495" b="1524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F0783C">
        <w:rPr>
          <w:rFonts w:ascii="Times New Roman" w:hAnsi="Times New Roman" w:cs="Times New Roman"/>
          <w:sz w:val="24"/>
          <w:szCs w:val="24"/>
        </w:rPr>
        <w:t>Với con số 53% phiếu được đánh giá về kiến thức cơ sở kỹ thuật là tốt trở lên đã cho thấy năng lực kiến thức này đã được sinh viên quan tâm và được sự đánh giá khá cao từ Cán bộ, giảng viên.</w:t>
      </w:r>
    </w:p>
    <w:p w:rsid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FC7375">
        <w:rPr>
          <w:rFonts w:ascii="Times New Roman" w:hAnsi="Times New Roman" w:cs="Times New Roman"/>
          <w:b/>
          <w:sz w:val="24"/>
          <w:szCs w:val="24"/>
        </w:rPr>
        <w:t>3. Kiến thức chuyên ngành</w:t>
      </w:r>
    </w:p>
    <w:tbl>
      <w:tblPr>
        <w:tblW w:w="811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7"/>
        <w:gridCol w:w="1431"/>
        <w:gridCol w:w="1393"/>
        <w:gridCol w:w="1226"/>
        <w:gridCol w:w="1673"/>
        <w:gridCol w:w="1784"/>
      </w:tblGrid>
      <w:tr w:rsidR="00496519" w:rsidRPr="00496519" w:rsidTr="00AD24F5">
        <w:trPr>
          <w:cantSplit/>
        </w:trPr>
        <w:tc>
          <w:tcPr>
            <w:tcW w:w="8114"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Kiến thức chuyên ngành</w:t>
            </w:r>
          </w:p>
        </w:tc>
      </w:tr>
      <w:tr w:rsidR="00496519" w:rsidRPr="00496519" w:rsidTr="00AD24F5">
        <w:trPr>
          <w:cantSplit/>
        </w:trPr>
        <w:tc>
          <w:tcPr>
            <w:tcW w:w="2038"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607"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57</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28.5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28.5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30.5</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115</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57.5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57.5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88.0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E61398"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670DC6" wp14:editId="0F884BBC">
            <wp:extent cx="5052985" cy="322570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5786" cy="3227495"/>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F0783C">
        <w:rPr>
          <w:rFonts w:ascii="Times New Roman" w:hAnsi="Times New Roman" w:cs="Times New Roman"/>
          <w:sz w:val="24"/>
          <w:szCs w:val="24"/>
        </w:rPr>
        <w:t xml:space="preserve">Kiến thức chuyên ngành được đánh giá khá khả quan, với 69.5% đánh giá tốt trở lên và </w:t>
      </w:r>
      <w:r w:rsidR="003C6BA6">
        <w:rPr>
          <w:rFonts w:ascii="Times New Roman" w:hAnsi="Times New Roman" w:cs="Times New Roman"/>
          <w:sz w:val="24"/>
          <w:szCs w:val="24"/>
        </w:rPr>
        <w:t>28.5% đạt ở mức trung bình đã nói lên rằng kiến thức chuyên ngành sinh viên đạt được hiện nay là khá tốt.</w:t>
      </w:r>
    </w:p>
    <w:p w:rsidR="00E61398" w:rsidRDefault="00E61398" w:rsidP="00E61398">
      <w:pPr>
        <w:autoSpaceDE w:val="0"/>
        <w:autoSpaceDN w:val="0"/>
        <w:adjustRightInd w:val="0"/>
        <w:spacing w:after="0" w:line="400" w:lineRule="atLeast"/>
        <w:rPr>
          <w:rFonts w:ascii="Times New Roman" w:hAnsi="Times New Roman" w:cs="Times New Roman"/>
          <w:b/>
          <w:bCs/>
          <w:color w:val="000000"/>
          <w:sz w:val="24"/>
          <w:szCs w:val="24"/>
        </w:rPr>
      </w:pPr>
      <w:r w:rsidRPr="006731F6">
        <w:rPr>
          <w:rFonts w:ascii="Times New Roman" w:hAnsi="Times New Roman" w:cs="Times New Roman"/>
          <w:b/>
          <w:bCs/>
          <w:color w:val="000000"/>
          <w:sz w:val="24"/>
          <w:szCs w:val="24"/>
        </w:rPr>
        <w:t>4. Kiến thức xã hội gắn với thế giới nghề nghiệp</w:t>
      </w:r>
    </w:p>
    <w:tbl>
      <w:tblPr>
        <w:tblW w:w="811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7"/>
        <w:gridCol w:w="1431"/>
        <w:gridCol w:w="1393"/>
        <w:gridCol w:w="1226"/>
        <w:gridCol w:w="1673"/>
        <w:gridCol w:w="1784"/>
      </w:tblGrid>
      <w:tr w:rsidR="00496519" w:rsidRPr="00496519" w:rsidTr="00AD24F5">
        <w:trPr>
          <w:cantSplit/>
        </w:trPr>
        <w:tc>
          <w:tcPr>
            <w:tcW w:w="8114"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Kiến thức xã hội gắn với thế giới nghề nghiệp</w:t>
            </w:r>
          </w:p>
        </w:tc>
      </w:tr>
      <w:tr w:rsidR="00496519" w:rsidRPr="00496519" w:rsidTr="00AD24F5">
        <w:trPr>
          <w:cantSplit/>
        </w:trPr>
        <w:tc>
          <w:tcPr>
            <w:tcW w:w="2038"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607"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36</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18.0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18.0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18.0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98</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49.0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49.0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67.0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62</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31.0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31.0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98.0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E61398"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0DA358C" wp14:editId="2E45341F">
            <wp:extent cx="5348095" cy="3557175"/>
            <wp:effectExtent l="0" t="0" r="508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8161" cy="3557219"/>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3C6BA6">
        <w:rPr>
          <w:rFonts w:ascii="Times New Roman" w:hAnsi="Times New Roman" w:cs="Times New Roman"/>
          <w:sz w:val="24"/>
          <w:szCs w:val="24"/>
        </w:rPr>
        <w:t>Kết quả thống kê cho thấy kiến thức xã hội gắn với thế giới nghề nghiệp của sinh được đánh giá khá thấp với 67%  đánh giá đạt ở mức chưa tốt và trong đó có 49% đánh giá sinh viên đạt ở mức trung bình.</w:t>
      </w:r>
    </w:p>
    <w:p w:rsidR="00E61398" w:rsidRDefault="00E61398" w:rsidP="00E61398">
      <w:pPr>
        <w:autoSpaceDE w:val="0"/>
        <w:autoSpaceDN w:val="0"/>
        <w:adjustRightInd w:val="0"/>
        <w:spacing w:after="0" w:line="400" w:lineRule="atLeast"/>
        <w:rPr>
          <w:rFonts w:ascii="Times New Roman" w:hAnsi="Times New Roman" w:cs="Times New Roman"/>
          <w:b/>
          <w:bCs/>
          <w:color w:val="000000"/>
          <w:sz w:val="24"/>
          <w:szCs w:val="24"/>
        </w:rPr>
      </w:pPr>
      <w:r w:rsidRPr="006731F6">
        <w:rPr>
          <w:rFonts w:ascii="Times New Roman" w:hAnsi="Times New Roman" w:cs="Times New Roman"/>
          <w:b/>
          <w:bCs/>
          <w:color w:val="000000"/>
          <w:sz w:val="24"/>
          <w:szCs w:val="24"/>
        </w:rPr>
        <w:t>5. Khả năng vận dụng các kiến thức vào công việc</w:t>
      </w:r>
    </w:p>
    <w:tbl>
      <w:tblPr>
        <w:tblW w:w="811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7"/>
        <w:gridCol w:w="1431"/>
        <w:gridCol w:w="1393"/>
        <w:gridCol w:w="1226"/>
        <w:gridCol w:w="1673"/>
        <w:gridCol w:w="1784"/>
      </w:tblGrid>
      <w:tr w:rsidR="00496519" w:rsidRPr="00496519" w:rsidTr="00AD24F5">
        <w:trPr>
          <w:cantSplit/>
        </w:trPr>
        <w:tc>
          <w:tcPr>
            <w:tcW w:w="8114"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Khả năng vận dụng các kiến thức vào công việc</w:t>
            </w:r>
          </w:p>
        </w:tc>
      </w:tr>
      <w:tr w:rsidR="00496519" w:rsidRPr="00496519" w:rsidTr="00AD24F5">
        <w:trPr>
          <w:cantSplit/>
        </w:trPr>
        <w:tc>
          <w:tcPr>
            <w:tcW w:w="2038"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607"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45.0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45.0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3E18D3" wp14:editId="6F4B19DC">
            <wp:extent cx="4656290" cy="23626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7833" cy="2363423"/>
                    </a:xfrm>
                    <a:prstGeom prst="rect">
                      <a:avLst/>
                    </a:prstGeom>
                    <a:noFill/>
                    <a:ln>
                      <a:noFill/>
                    </a:ln>
                  </pic:spPr>
                </pic:pic>
              </a:graphicData>
            </a:graphic>
          </wp:inline>
        </w:drawing>
      </w:r>
    </w:p>
    <w:p w:rsidR="00C72AAC" w:rsidRDefault="00C72AAC" w:rsidP="00496519">
      <w:pPr>
        <w:autoSpaceDE w:val="0"/>
        <w:autoSpaceDN w:val="0"/>
        <w:adjustRightInd w:val="0"/>
        <w:spacing w:after="0" w:line="400" w:lineRule="atLeast"/>
        <w:rPr>
          <w:rFonts w:ascii="Times New Roman" w:hAnsi="Times New Roman" w:cs="Times New Roman"/>
          <w:sz w:val="24"/>
          <w:szCs w:val="24"/>
        </w:rPr>
      </w:pP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lastRenderedPageBreak/>
        <w:t xml:space="preserve">Đánh giá thực trạng: </w:t>
      </w:r>
      <w:r w:rsidR="003C6BA6">
        <w:rPr>
          <w:rFonts w:ascii="Times New Roman" w:hAnsi="Times New Roman" w:cs="Times New Roman"/>
          <w:sz w:val="24"/>
          <w:szCs w:val="24"/>
        </w:rPr>
        <w:t xml:space="preserve"> 60% phiếu đánh giá cho rằng sinh viên chưa có khả năng vận dụng tốt kiến thức vào công việc. </w:t>
      </w:r>
      <w:proofErr w:type="gramStart"/>
      <w:r w:rsidR="003C6BA6">
        <w:rPr>
          <w:rFonts w:ascii="Times New Roman" w:hAnsi="Times New Roman" w:cs="Times New Roman"/>
          <w:sz w:val="24"/>
          <w:szCs w:val="24"/>
        </w:rPr>
        <w:t>Thực tế này cho thấy việc học vẫn chưa đi đôi với hành.</w:t>
      </w:r>
      <w:proofErr w:type="gramEnd"/>
      <w:r w:rsidR="003C6BA6">
        <w:rPr>
          <w:rFonts w:ascii="Times New Roman" w:hAnsi="Times New Roman" w:cs="Times New Roman"/>
          <w:sz w:val="24"/>
          <w:szCs w:val="24"/>
        </w:rPr>
        <w:t xml:space="preserve"> </w:t>
      </w:r>
    </w:p>
    <w:p w:rsidR="00E61398" w:rsidRDefault="00E61398" w:rsidP="00E61398">
      <w:pPr>
        <w:autoSpaceDE w:val="0"/>
        <w:autoSpaceDN w:val="0"/>
        <w:adjustRightInd w:val="0"/>
        <w:spacing w:after="0" w:line="400" w:lineRule="atLeast"/>
        <w:rPr>
          <w:rFonts w:ascii="Times New Roman" w:hAnsi="Times New Roman" w:cs="Times New Roman"/>
          <w:b/>
          <w:bCs/>
          <w:color w:val="000000"/>
          <w:sz w:val="24"/>
          <w:szCs w:val="24"/>
        </w:rPr>
      </w:pPr>
      <w:r w:rsidRPr="006731F6">
        <w:rPr>
          <w:rFonts w:ascii="Times New Roman" w:hAnsi="Times New Roman" w:cs="Times New Roman"/>
          <w:b/>
          <w:sz w:val="24"/>
          <w:szCs w:val="24"/>
        </w:rPr>
        <w:t>6.</w:t>
      </w:r>
      <w:r w:rsidRPr="006731F6">
        <w:rPr>
          <w:rFonts w:ascii="Times New Roman" w:hAnsi="Times New Roman" w:cs="Times New Roman"/>
          <w:b/>
          <w:bCs/>
          <w:color w:val="000000"/>
          <w:sz w:val="24"/>
          <w:szCs w:val="24"/>
        </w:rPr>
        <w:t xml:space="preserve"> Khả năng lập kế hoạch, tổ chức và quản lý công việc</w:t>
      </w:r>
    </w:p>
    <w:tbl>
      <w:tblPr>
        <w:tblW w:w="811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7"/>
        <w:gridCol w:w="1431"/>
        <w:gridCol w:w="1393"/>
        <w:gridCol w:w="1226"/>
        <w:gridCol w:w="1673"/>
        <w:gridCol w:w="1784"/>
      </w:tblGrid>
      <w:tr w:rsidR="00496519" w:rsidRPr="00496519" w:rsidTr="00AD24F5">
        <w:trPr>
          <w:cantSplit/>
        </w:trPr>
        <w:tc>
          <w:tcPr>
            <w:tcW w:w="8114"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Khả năng lập kế hoạch, tổ chức và quản lý công việc</w:t>
            </w:r>
          </w:p>
        </w:tc>
      </w:tr>
      <w:tr w:rsidR="00496519" w:rsidRPr="00496519" w:rsidTr="00AD24F5">
        <w:trPr>
          <w:cantSplit/>
        </w:trPr>
        <w:tc>
          <w:tcPr>
            <w:tcW w:w="2038"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607"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34</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17.0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17.0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17.0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128</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64.0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64.0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81.0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17.0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17.0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98.0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432748" wp14:editId="3446C76E">
            <wp:extent cx="4725688" cy="2473637"/>
            <wp:effectExtent l="0" t="0" r="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7141" cy="2474397"/>
                    </a:xfrm>
                    <a:prstGeom prst="rect">
                      <a:avLst/>
                    </a:prstGeom>
                    <a:noFill/>
                    <a:ln>
                      <a:noFill/>
                    </a:ln>
                  </pic:spPr>
                </pic:pic>
              </a:graphicData>
            </a:graphic>
          </wp:inline>
        </w:drawing>
      </w:r>
    </w:p>
    <w:p w:rsidR="003C6BA6"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3C6BA6">
        <w:rPr>
          <w:rFonts w:ascii="Times New Roman" w:hAnsi="Times New Roman" w:cs="Times New Roman"/>
          <w:sz w:val="24"/>
          <w:szCs w:val="24"/>
        </w:rPr>
        <w:t xml:space="preserve"> Kỹ năng lập kế hoạch, tổ chức và quản lý công việc của sinh viên hiện nay được đánh giá là chưa tốt. </w:t>
      </w:r>
      <w:proofErr w:type="gramStart"/>
      <w:r w:rsidR="003C6BA6">
        <w:rPr>
          <w:rFonts w:ascii="Times New Roman" w:hAnsi="Times New Roman" w:cs="Times New Roman"/>
          <w:sz w:val="24"/>
          <w:szCs w:val="24"/>
        </w:rPr>
        <w:t>Số liệu cho thấy có 81% phiếu đánh giá trình độ sinh viên ở tiêu chí này chỉ đạt mức độ trung bình trở xuống.</w:t>
      </w:r>
      <w:proofErr w:type="gramEnd"/>
      <w:r w:rsidR="00566137">
        <w:rPr>
          <w:rFonts w:ascii="Times New Roman" w:hAnsi="Times New Roman" w:cs="Times New Roman"/>
          <w:sz w:val="24"/>
          <w:szCs w:val="24"/>
        </w:rPr>
        <w:t xml:space="preserve"> </w:t>
      </w:r>
      <w:proofErr w:type="gramStart"/>
      <w:r w:rsidR="00566137">
        <w:rPr>
          <w:rFonts w:ascii="Times New Roman" w:hAnsi="Times New Roman" w:cs="Times New Roman"/>
          <w:sz w:val="24"/>
          <w:szCs w:val="24"/>
        </w:rPr>
        <w:t>Qua đây cho thấy kỹ năng làm việc nhóm của sinh viên hiện nay còn yếu.</w:t>
      </w:r>
      <w:proofErr w:type="gramEnd"/>
    </w:p>
    <w:p w:rsidR="00E61398" w:rsidRDefault="00E61398" w:rsidP="00E61398">
      <w:pPr>
        <w:autoSpaceDE w:val="0"/>
        <w:autoSpaceDN w:val="0"/>
        <w:adjustRightInd w:val="0"/>
        <w:spacing w:after="0" w:line="400" w:lineRule="atLeast"/>
        <w:rPr>
          <w:rFonts w:ascii="Times New Roman" w:hAnsi="Times New Roman" w:cs="Times New Roman"/>
          <w:b/>
          <w:bCs/>
          <w:color w:val="000000"/>
          <w:sz w:val="24"/>
          <w:szCs w:val="24"/>
        </w:rPr>
      </w:pPr>
      <w:r w:rsidRPr="006731F6">
        <w:rPr>
          <w:rFonts w:ascii="Times New Roman" w:hAnsi="Times New Roman" w:cs="Times New Roman"/>
          <w:b/>
          <w:sz w:val="24"/>
          <w:szCs w:val="24"/>
        </w:rPr>
        <w:t xml:space="preserve">7. </w:t>
      </w:r>
      <w:r w:rsidRPr="006731F6">
        <w:rPr>
          <w:rFonts w:ascii="Times New Roman" w:hAnsi="Times New Roman" w:cs="Times New Roman"/>
          <w:b/>
          <w:bCs/>
          <w:color w:val="000000"/>
          <w:sz w:val="24"/>
          <w:szCs w:val="24"/>
        </w:rPr>
        <w:t>Khả năng giải quyết vấn đề chuyên ngành</w:t>
      </w:r>
    </w:p>
    <w:tbl>
      <w:tblPr>
        <w:tblW w:w="811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7"/>
        <w:gridCol w:w="1431"/>
        <w:gridCol w:w="1393"/>
        <w:gridCol w:w="1226"/>
        <w:gridCol w:w="1673"/>
        <w:gridCol w:w="1784"/>
      </w:tblGrid>
      <w:tr w:rsidR="00496519" w:rsidRPr="00496519" w:rsidTr="00AD24F5">
        <w:trPr>
          <w:cantSplit/>
        </w:trPr>
        <w:tc>
          <w:tcPr>
            <w:tcW w:w="8114"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Khả năng giải quyết vấn đề chuyên ngành</w:t>
            </w:r>
          </w:p>
        </w:tc>
      </w:tr>
      <w:tr w:rsidR="00496519" w:rsidRPr="00496519" w:rsidTr="00AD24F5">
        <w:trPr>
          <w:cantSplit/>
        </w:trPr>
        <w:tc>
          <w:tcPr>
            <w:tcW w:w="2038"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607"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AD24F5">
            <w:pPr>
              <w:autoSpaceDE w:val="0"/>
              <w:autoSpaceDN w:val="0"/>
              <w:adjustRightInd w:val="0"/>
              <w:spacing w:after="0" w:line="320" w:lineRule="atLeast"/>
              <w:ind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44.0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99</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49.5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49.5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93.5</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13</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BDF7C63" wp14:editId="07B3B1C4">
            <wp:extent cx="4249581" cy="280904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9633" cy="2809080"/>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76309D">
        <w:rPr>
          <w:rFonts w:ascii="Times New Roman" w:hAnsi="Times New Roman" w:cs="Times New Roman"/>
          <w:sz w:val="24"/>
          <w:szCs w:val="24"/>
        </w:rPr>
        <w:t xml:space="preserve"> Một sự phân hóa trong đánh giá về khả năng giải quyết vấn đề chuyên ngành của sinh viên hiện nay với 44% cho rằng sinh viên chỉ đạt ở mức độ từ trung bình trở xuống và 54% cho rằng sinh viên có khả ngăng giải quyết tốt các vấn đề chuyên ngành.</w:t>
      </w:r>
    </w:p>
    <w:p w:rsidR="00E61398" w:rsidRDefault="00E61398" w:rsidP="00E61398">
      <w:pPr>
        <w:autoSpaceDE w:val="0"/>
        <w:autoSpaceDN w:val="0"/>
        <w:adjustRightInd w:val="0"/>
        <w:spacing w:after="0" w:line="400" w:lineRule="atLeast"/>
        <w:rPr>
          <w:rFonts w:ascii="Times New Roman" w:hAnsi="Times New Roman" w:cs="Times New Roman"/>
          <w:b/>
          <w:bCs/>
          <w:color w:val="000000"/>
          <w:sz w:val="24"/>
          <w:szCs w:val="24"/>
        </w:rPr>
      </w:pPr>
      <w:r w:rsidRPr="006731F6">
        <w:rPr>
          <w:rFonts w:ascii="Times New Roman" w:hAnsi="Times New Roman" w:cs="Times New Roman"/>
          <w:b/>
          <w:sz w:val="24"/>
          <w:szCs w:val="24"/>
        </w:rPr>
        <w:t xml:space="preserve">8. </w:t>
      </w:r>
      <w:r w:rsidRPr="006731F6">
        <w:rPr>
          <w:rFonts w:ascii="Times New Roman" w:hAnsi="Times New Roman" w:cs="Times New Roman"/>
          <w:b/>
          <w:bCs/>
          <w:color w:val="000000"/>
          <w:sz w:val="24"/>
          <w:szCs w:val="24"/>
        </w:rPr>
        <w:t>Khả năng nghiên cứu, cải tiến kỹ thuật</w:t>
      </w:r>
    </w:p>
    <w:tbl>
      <w:tblPr>
        <w:tblW w:w="811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7"/>
        <w:gridCol w:w="1431"/>
        <w:gridCol w:w="1393"/>
        <w:gridCol w:w="1226"/>
        <w:gridCol w:w="1673"/>
        <w:gridCol w:w="1784"/>
      </w:tblGrid>
      <w:tr w:rsidR="00496519" w:rsidRPr="00496519" w:rsidTr="00AD24F5">
        <w:trPr>
          <w:cantSplit/>
        </w:trPr>
        <w:tc>
          <w:tcPr>
            <w:tcW w:w="8114"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Khả năng nghiên cứu, cải tiến kỹ thuật</w:t>
            </w:r>
          </w:p>
        </w:tc>
      </w:tr>
      <w:tr w:rsidR="00496519" w:rsidRPr="00496519" w:rsidTr="00AD24F5">
        <w:trPr>
          <w:cantSplit/>
        </w:trPr>
        <w:tc>
          <w:tcPr>
            <w:tcW w:w="2038"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607"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AD24F5">
            <w:pPr>
              <w:autoSpaceDE w:val="0"/>
              <w:autoSpaceDN w:val="0"/>
              <w:adjustRightInd w:val="0"/>
              <w:spacing w:after="0" w:line="320" w:lineRule="atLeast"/>
              <w:ind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9.5</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9.5</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9.5</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65</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32.5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32.5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42.0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105</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52.5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52.5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94.5</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93E4C5" wp14:editId="7BBC240B">
            <wp:extent cx="5188282" cy="3123760"/>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95357" cy="3128019"/>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lastRenderedPageBreak/>
        <w:t xml:space="preserve">Đánh giá thực trạng: </w:t>
      </w:r>
      <w:r w:rsidR="00566137">
        <w:rPr>
          <w:rFonts w:ascii="Times New Roman" w:hAnsi="Times New Roman" w:cs="Times New Roman"/>
          <w:sz w:val="24"/>
          <w:szCs w:val="24"/>
        </w:rPr>
        <w:t>Khả năng nghiên cứu, cải tiến kỹ thuật của sinh viên được cán bộ, giảng viên đánh giá khá cao với 58% phiếu cho rằng sinh viên đã đạt tốt các kỹ năng này.</w:t>
      </w:r>
    </w:p>
    <w:p w:rsidR="00E61398" w:rsidRPr="00E61398" w:rsidRDefault="00E61398" w:rsidP="00E61398">
      <w:pPr>
        <w:autoSpaceDE w:val="0"/>
        <w:autoSpaceDN w:val="0"/>
        <w:adjustRightInd w:val="0"/>
        <w:spacing w:after="0" w:line="400" w:lineRule="atLeast"/>
        <w:rPr>
          <w:rFonts w:ascii="Times New Roman" w:hAnsi="Times New Roman" w:cs="Times New Roman"/>
          <w:b/>
          <w:bCs/>
          <w:color w:val="000000"/>
          <w:sz w:val="24"/>
          <w:szCs w:val="24"/>
        </w:rPr>
      </w:pPr>
      <w:r w:rsidRPr="00E61398">
        <w:rPr>
          <w:rFonts w:ascii="Times New Roman" w:hAnsi="Times New Roman" w:cs="Times New Roman"/>
          <w:b/>
          <w:sz w:val="24"/>
          <w:szCs w:val="24"/>
        </w:rPr>
        <w:t xml:space="preserve">9. </w:t>
      </w:r>
      <w:r w:rsidRPr="00E61398">
        <w:rPr>
          <w:rFonts w:ascii="Times New Roman" w:hAnsi="Times New Roman" w:cs="Times New Roman"/>
          <w:b/>
          <w:bCs/>
          <w:color w:val="000000"/>
          <w:sz w:val="24"/>
          <w:szCs w:val="24"/>
        </w:rPr>
        <w:t>Khả năng làm việc độc lập</w:t>
      </w:r>
    </w:p>
    <w:tbl>
      <w:tblPr>
        <w:tblW w:w="811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07"/>
        <w:gridCol w:w="1431"/>
        <w:gridCol w:w="1393"/>
        <w:gridCol w:w="1226"/>
        <w:gridCol w:w="1673"/>
        <w:gridCol w:w="1784"/>
      </w:tblGrid>
      <w:tr w:rsidR="00496519" w:rsidRPr="00496519" w:rsidTr="00AD24F5">
        <w:trPr>
          <w:cantSplit/>
        </w:trPr>
        <w:tc>
          <w:tcPr>
            <w:tcW w:w="8114"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Khả năng làm việc độc lập</w:t>
            </w:r>
          </w:p>
        </w:tc>
      </w:tr>
      <w:tr w:rsidR="00496519" w:rsidRPr="00496519" w:rsidTr="00AD24F5">
        <w:trPr>
          <w:cantSplit/>
        </w:trPr>
        <w:tc>
          <w:tcPr>
            <w:tcW w:w="2038"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607"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26</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13.0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13.0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13.0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27.0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27.0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97</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48.5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48.5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88.5</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23</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607"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0215FC" wp14:editId="021207C4">
            <wp:extent cx="4710951" cy="257406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14768" cy="2576147"/>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566137">
        <w:rPr>
          <w:rFonts w:ascii="Times New Roman" w:hAnsi="Times New Roman" w:cs="Times New Roman"/>
          <w:sz w:val="24"/>
          <w:szCs w:val="24"/>
        </w:rPr>
        <w:t>Trái ngược với kỹ năng làm việc nhóm ở trên, theo đánh giá hiện nay với 60% phiếu cho rằng sinh viên có khả năng làm việc độc lập tốt trở lên.</w:t>
      </w:r>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10. </w:t>
      </w:r>
      <w:r w:rsidRPr="00E61398">
        <w:rPr>
          <w:rFonts w:ascii="Times New Roman" w:hAnsi="Times New Roman" w:cs="Times New Roman"/>
          <w:b/>
          <w:bCs/>
          <w:color w:val="000000"/>
          <w:sz w:val="24"/>
          <w:szCs w:val="24"/>
        </w:rPr>
        <w:t>Năng lực triển khai quy trình công nghệ</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triển khai quy trình công nghệ</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24</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122</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61.0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61.0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73.0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48</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24.0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24.0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97.0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87A15B7" wp14:editId="2EA005EE">
            <wp:extent cx="5248620" cy="3171329"/>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3900" cy="3174520"/>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566137">
        <w:rPr>
          <w:rFonts w:ascii="Times New Roman" w:hAnsi="Times New Roman" w:cs="Times New Roman"/>
          <w:sz w:val="24"/>
          <w:szCs w:val="24"/>
        </w:rPr>
        <w:t>Theo số liệu thống kê được, chúng ta nhận thấy năng lực triển khai quy trình công nghệ của sinh viên chủ yếu chỉ đạt mức trung bình với 61% phiếu đánh giá.</w:t>
      </w:r>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11. </w:t>
      </w:r>
      <w:r w:rsidRPr="00E61398">
        <w:rPr>
          <w:rFonts w:ascii="Times New Roman" w:hAnsi="Times New Roman" w:cs="Times New Roman"/>
          <w:b/>
          <w:bCs/>
          <w:color w:val="000000"/>
          <w:sz w:val="24"/>
          <w:szCs w:val="24"/>
        </w:rPr>
        <w:t>Năng lực thiết kế kỹ thuật và chế tạo</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thiết kế kỹ thuật và chế tạo</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AD24F5">
            <w:pPr>
              <w:autoSpaceDE w:val="0"/>
              <w:autoSpaceDN w:val="0"/>
              <w:adjustRightInd w:val="0"/>
              <w:spacing w:after="0" w:line="320" w:lineRule="atLeast"/>
              <w:ind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130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65.0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65.0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71.0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42</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21.0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21.0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92.0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1285D3" wp14:editId="76A49FD4">
            <wp:extent cx="5132027" cy="2547634"/>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32331" cy="2547785"/>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566137">
        <w:rPr>
          <w:rFonts w:ascii="Times New Roman" w:hAnsi="Times New Roman" w:cs="Times New Roman"/>
          <w:sz w:val="24"/>
          <w:szCs w:val="24"/>
        </w:rPr>
        <w:t>Tưởng tự như năng lực triển khai quy trình công nghệ, 65% cán bộ giảng viên cho rằng năng lực thiết kế kỹ thuật và chế tạo của sinh viên chỉ đạt ở mức trung bình.</w:t>
      </w:r>
      <w:r w:rsidR="008262F1">
        <w:rPr>
          <w:rFonts w:ascii="Times New Roman" w:hAnsi="Times New Roman" w:cs="Times New Roman"/>
          <w:sz w:val="24"/>
          <w:szCs w:val="24"/>
        </w:rPr>
        <w:t xml:space="preserve"> Thực </w:t>
      </w:r>
      <w:r w:rsidR="008262F1">
        <w:rPr>
          <w:rFonts w:ascii="Times New Roman" w:hAnsi="Times New Roman" w:cs="Times New Roman"/>
          <w:sz w:val="24"/>
          <w:szCs w:val="24"/>
        </w:rPr>
        <w:lastRenderedPageBreak/>
        <w:t>tế này cho thấy năng lực làm việc nhóm, năng lực triển khai và sáng tạo trong công việc của sinh viên hiện này còn nhiều hạn chế.</w:t>
      </w:r>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496519" w:rsidRPr="00496519" w:rsidRDefault="00E61398" w:rsidP="00496519">
      <w:pPr>
        <w:autoSpaceDE w:val="0"/>
        <w:autoSpaceDN w:val="0"/>
        <w:adjustRightInd w:val="0"/>
        <w:spacing w:after="0" w:line="400" w:lineRule="atLeast"/>
        <w:rPr>
          <w:rFonts w:ascii="Times New Roman" w:hAnsi="Times New Roman" w:cs="Times New Roman"/>
          <w:sz w:val="24"/>
          <w:szCs w:val="24"/>
        </w:rPr>
      </w:pPr>
      <w:r w:rsidRPr="006731F6">
        <w:rPr>
          <w:rFonts w:ascii="Times New Roman" w:hAnsi="Times New Roman" w:cs="Times New Roman"/>
          <w:b/>
          <w:sz w:val="24"/>
          <w:szCs w:val="24"/>
        </w:rPr>
        <w:t>12.</w:t>
      </w:r>
      <w:r w:rsidRPr="006731F6">
        <w:rPr>
          <w:rFonts w:ascii="Times New Roman" w:hAnsi="Times New Roman" w:cs="Times New Roman"/>
          <w:sz w:val="24"/>
          <w:szCs w:val="24"/>
        </w:rPr>
        <w:t xml:space="preserve"> </w:t>
      </w:r>
      <w:r w:rsidRPr="006731F6">
        <w:rPr>
          <w:rFonts w:ascii="Times New Roman" w:hAnsi="Times New Roman" w:cs="Times New Roman"/>
          <w:b/>
          <w:bCs/>
          <w:color w:val="000000"/>
          <w:sz w:val="24"/>
          <w:szCs w:val="24"/>
        </w:rPr>
        <w:t>Năng lực hình thành ý tưởng trong thiết kế và chế tạo</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hình thành ý tưởng trong thiết kế và chế tạo</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24</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57.0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57.0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69.0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28.0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28.0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97.0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617A8E7" wp14:editId="24B759EC">
            <wp:extent cx="4381720" cy="3176615"/>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83049" cy="3177578"/>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8262F1">
        <w:rPr>
          <w:rFonts w:ascii="Times New Roman" w:hAnsi="Times New Roman" w:cs="Times New Roman"/>
          <w:sz w:val="24"/>
          <w:szCs w:val="24"/>
        </w:rPr>
        <w:t xml:space="preserve">Năng lực hình thành ý tưởng trong thiết kế và chế tạo cũng đang được sự đánh giá không tốt của cán bộ, giảng viên. </w:t>
      </w:r>
      <w:proofErr w:type="gramStart"/>
      <w:r w:rsidR="008262F1">
        <w:rPr>
          <w:rFonts w:ascii="Times New Roman" w:hAnsi="Times New Roman" w:cs="Times New Roman"/>
          <w:sz w:val="24"/>
          <w:szCs w:val="24"/>
        </w:rPr>
        <w:t>Cụ thể là 57% phiếu đánh giá cho rằng sinh viên chỉ đạt ở mức trung bình với tiêu chí này.</w:t>
      </w:r>
      <w:proofErr w:type="gramEnd"/>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bookmarkStart w:id="0" w:name="_GoBack"/>
      <w:bookmarkEnd w:id="0"/>
      <w:r w:rsidRPr="00E61398">
        <w:rPr>
          <w:rFonts w:ascii="Times New Roman" w:hAnsi="Times New Roman" w:cs="Times New Roman"/>
          <w:b/>
          <w:sz w:val="24"/>
          <w:szCs w:val="24"/>
        </w:rPr>
        <w:t xml:space="preserve">13. </w:t>
      </w:r>
      <w:r w:rsidRPr="00E61398">
        <w:rPr>
          <w:rFonts w:ascii="Times New Roman" w:hAnsi="Times New Roman" w:cs="Times New Roman"/>
          <w:b/>
          <w:bCs/>
          <w:color w:val="000000"/>
          <w:sz w:val="24"/>
          <w:szCs w:val="24"/>
        </w:rPr>
        <w:t>Năng lực tư duy phân tích bối cảnh liên quan nghề nghiệp</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tư duy phân tích bối cảnh liên quan nghề nghiệp</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53.0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53.0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83.0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17.0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17.0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555218A" wp14:editId="3DF488B8">
            <wp:extent cx="4666231" cy="2579348"/>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6288" cy="2579379"/>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8262F1">
        <w:rPr>
          <w:rFonts w:ascii="Times New Roman" w:hAnsi="Times New Roman" w:cs="Times New Roman"/>
          <w:sz w:val="24"/>
          <w:szCs w:val="24"/>
        </w:rPr>
        <w:t xml:space="preserve">Có 83% phiếu đánh giá về năng lực của sinh viên đối với tiêu chí này là chưa tốt. </w:t>
      </w:r>
      <w:proofErr w:type="gramStart"/>
      <w:r w:rsidR="008262F1">
        <w:rPr>
          <w:rFonts w:ascii="Times New Roman" w:hAnsi="Times New Roman" w:cs="Times New Roman"/>
          <w:sz w:val="24"/>
          <w:szCs w:val="24"/>
        </w:rPr>
        <w:t>Đặc biệt có tới có tới 30% đánh giá là còn yếu.</w:t>
      </w:r>
      <w:proofErr w:type="gramEnd"/>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14. </w:t>
      </w:r>
      <w:r w:rsidRPr="00E61398">
        <w:rPr>
          <w:rFonts w:ascii="Times New Roman" w:hAnsi="Times New Roman" w:cs="Times New Roman"/>
          <w:b/>
          <w:bCs/>
          <w:color w:val="000000"/>
          <w:sz w:val="24"/>
          <w:szCs w:val="24"/>
        </w:rPr>
        <w:t xml:space="preserve">Năng lực triển khai dự </w:t>
      </w:r>
      <w:proofErr w:type="gramStart"/>
      <w:r w:rsidRPr="00E61398">
        <w:rPr>
          <w:rFonts w:ascii="Times New Roman" w:hAnsi="Times New Roman" w:cs="Times New Roman"/>
          <w:b/>
          <w:bCs/>
          <w:color w:val="000000"/>
          <w:sz w:val="24"/>
          <w:szCs w:val="24"/>
        </w:rPr>
        <w:t>án</w:t>
      </w:r>
      <w:proofErr w:type="gramEnd"/>
      <w:r w:rsidRPr="00E61398">
        <w:rPr>
          <w:rFonts w:ascii="Times New Roman" w:hAnsi="Times New Roman" w:cs="Times New Roman"/>
          <w:b/>
          <w:bCs/>
          <w:color w:val="000000"/>
          <w:sz w:val="24"/>
          <w:szCs w:val="24"/>
        </w:rPr>
        <w:t xml:space="preserve"> thiết kế và chế tạo</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triển khai dự án thiết kế và chế tạo</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42</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21.0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21.0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21.0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58.0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58.0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79.0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38</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98.0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2EBC09" wp14:editId="61F09D61">
            <wp:extent cx="4831219" cy="2917623"/>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4695" cy="2919722"/>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8262F1">
        <w:rPr>
          <w:rFonts w:ascii="Times New Roman" w:hAnsi="Times New Roman" w:cs="Times New Roman"/>
          <w:sz w:val="24"/>
          <w:szCs w:val="24"/>
        </w:rPr>
        <w:t xml:space="preserve"> Năng lực này sinh viên vẫn chưa đạt được như mong đợi. </w:t>
      </w:r>
      <w:proofErr w:type="gramStart"/>
      <w:r w:rsidR="008262F1">
        <w:rPr>
          <w:rFonts w:ascii="Times New Roman" w:hAnsi="Times New Roman" w:cs="Times New Roman"/>
          <w:sz w:val="24"/>
          <w:szCs w:val="24"/>
        </w:rPr>
        <w:t>Chỉ được 21% phiếu đánh giá cho rằng sinh viên đạt tốt năng lực này.</w:t>
      </w:r>
      <w:proofErr w:type="gramEnd"/>
      <w:r w:rsidR="008262F1">
        <w:rPr>
          <w:rFonts w:ascii="Times New Roman" w:hAnsi="Times New Roman" w:cs="Times New Roman"/>
          <w:sz w:val="24"/>
          <w:szCs w:val="24"/>
        </w:rPr>
        <w:t xml:space="preserve"> </w:t>
      </w:r>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15. </w:t>
      </w:r>
      <w:r w:rsidRPr="00E61398">
        <w:rPr>
          <w:rFonts w:ascii="Times New Roman" w:hAnsi="Times New Roman" w:cs="Times New Roman"/>
          <w:b/>
          <w:bCs/>
          <w:color w:val="000000"/>
          <w:sz w:val="24"/>
          <w:szCs w:val="24"/>
        </w:rPr>
        <w:t xml:space="preserve">Năng lực vận hành dự </w:t>
      </w:r>
      <w:proofErr w:type="gramStart"/>
      <w:r w:rsidRPr="00E61398">
        <w:rPr>
          <w:rFonts w:ascii="Times New Roman" w:hAnsi="Times New Roman" w:cs="Times New Roman"/>
          <w:b/>
          <w:bCs/>
          <w:color w:val="000000"/>
          <w:sz w:val="24"/>
          <w:szCs w:val="24"/>
        </w:rPr>
        <w:t>án</w:t>
      </w:r>
      <w:proofErr w:type="gramEnd"/>
      <w:r w:rsidRPr="00E61398">
        <w:rPr>
          <w:rFonts w:ascii="Times New Roman" w:hAnsi="Times New Roman" w:cs="Times New Roman"/>
          <w:b/>
          <w:bCs/>
          <w:color w:val="000000"/>
          <w:sz w:val="24"/>
          <w:szCs w:val="24"/>
        </w:rPr>
        <w:t xml:space="preserve"> công nghệ chế tạo</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vận hành dự án công nghệ chế tạo</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44</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22.0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22.0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22.0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55.0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55.0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77.0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38</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96.0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109DCB" wp14:editId="0B821F29">
            <wp:extent cx="5322548" cy="2737914"/>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27898" cy="2740666"/>
                    </a:xfrm>
                    <a:prstGeom prst="rect">
                      <a:avLst/>
                    </a:prstGeom>
                    <a:noFill/>
                    <a:ln>
                      <a:noFill/>
                    </a:ln>
                  </pic:spPr>
                </pic:pic>
              </a:graphicData>
            </a:graphic>
          </wp:inline>
        </w:drawing>
      </w:r>
    </w:p>
    <w:p w:rsidR="008262F1"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8262F1">
        <w:rPr>
          <w:rFonts w:ascii="Times New Roman" w:hAnsi="Times New Roman" w:cs="Times New Roman"/>
          <w:sz w:val="24"/>
          <w:szCs w:val="24"/>
        </w:rPr>
        <w:t xml:space="preserve">77% là con số nói lên rằng năng lực vận hành dự </w:t>
      </w:r>
      <w:proofErr w:type="gramStart"/>
      <w:r w:rsidR="008262F1">
        <w:rPr>
          <w:rFonts w:ascii="Times New Roman" w:hAnsi="Times New Roman" w:cs="Times New Roman"/>
          <w:sz w:val="24"/>
          <w:szCs w:val="24"/>
        </w:rPr>
        <w:t>án</w:t>
      </w:r>
      <w:proofErr w:type="gramEnd"/>
      <w:r w:rsidR="008262F1">
        <w:rPr>
          <w:rFonts w:ascii="Times New Roman" w:hAnsi="Times New Roman" w:cs="Times New Roman"/>
          <w:sz w:val="24"/>
          <w:szCs w:val="24"/>
        </w:rPr>
        <w:t xml:space="preserve"> công nghệ chế tạo của sinh viên là chưa tốt. </w:t>
      </w:r>
      <w:proofErr w:type="gramStart"/>
      <w:r w:rsidR="008262F1">
        <w:rPr>
          <w:rFonts w:ascii="Times New Roman" w:hAnsi="Times New Roman" w:cs="Times New Roman"/>
          <w:sz w:val="24"/>
          <w:szCs w:val="24"/>
        </w:rPr>
        <w:t>Cho thấy khả năng làm chủ khoa học công nghệ của sinh viên còn nhiều hạn chế và chỉ được 23% phiếu đánh giá là tốt và rất tốt.</w:t>
      </w:r>
      <w:proofErr w:type="gramEnd"/>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16. </w:t>
      </w:r>
      <w:r w:rsidRPr="00E61398">
        <w:rPr>
          <w:rFonts w:ascii="Times New Roman" w:hAnsi="Times New Roman" w:cs="Times New Roman"/>
          <w:b/>
          <w:bCs/>
          <w:color w:val="000000"/>
          <w:sz w:val="24"/>
          <w:szCs w:val="24"/>
        </w:rPr>
        <w:t>Năng lực làm việc hợp tác trong môi trường liên ngành</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làm việc hợp tác trong môi trường liên ngành</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38</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57.0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57.0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76.0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22.0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22.0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98.0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DF49898" wp14:editId="3B8EE07A">
            <wp:extent cx="5029619" cy="295462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29681" cy="2954658"/>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B540C1">
        <w:rPr>
          <w:rFonts w:ascii="Times New Roman" w:hAnsi="Times New Roman" w:cs="Times New Roman"/>
          <w:sz w:val="24"/>
          <w:szCs w:val="24"/>
        </w:rPr>
        <w:t>Trái ngược với năng lực về chuyên ngành ở trên, đến đây chúng ta nhận thấy năng lực làm việc hợp tác trong môi trường liên ngành của sinh viên hiện chưa được đánh giá cao, với 76% phiếu cho rằng năng lực của sinh viên đạt được ở tiêu chí này là ở mức trung bình trở xuống.</w:t>
      </w:r>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sz w:val="24"/>
          <w:szCs w:val="24"/>
        </w:rPr>
      </w:pPr>
      <w:r w:rsidRPr="00E61398">
        <w:rPr>
          <w:rFonts w:ascii="Times New Roman" w:hAnsi="Times New Roman" w:cs="Times New Roman"/>
          <w:sz w:val="24"/>
          <w:szCs w:val="24"/>
        </w:rPr>
        <w:t xml:space="preserve">17. </w:t>
      </w:r>
      <w:r w:rsidRPr="00E61398">
        <w:rPr>
          <w:rFonts w:ascii="Times New Roman" w:hAnsi="Times New Roman" w:cs="Times New Roman"/>
          <w:b/>
          <w:bCs/>
          <w:color w:val="000000"/>
          <w:sz w:val="24"/>
          <w:szCs w:val="24"/>
        </w:rPr>
        <w:t>Năng lực giao tiếp trong môi trường đa văn hóa</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giao tiếp trong môi trường đa văn hóa</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36</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18.0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18.0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18.0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52.0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52.0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48</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24.0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24.0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94.0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12</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5CFB6EA" wp14:editId="5CA8E122">
            <wp:extent cx="4641851" cy="3039191"/>
            <wp:effectExtent l="0" t="0" r="635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41907" cy="3039228"/>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E913D8">
        <w:rPr>
          <w:rFonts w:ascii="Times New Roman" w:hAnsi="Times New Roman" w:cs="Times New Roman"/>
          <w:sz w:val="24"/>
          <w:szCs w:val="24"/>
        </w:rPr>
        <w:t xml:space="preserve">Năng lực giao tiếp trong môi trường đa văn hóa là tiêu chí khá quan trọng. </w:t>
      </w:r>
      <w:proofErr w:type="gramStart"/>
      <w:r w:rsidR="00E913D8">
        <w:rPr>
          <w:rFonts w:ascii="Times New Roman" w:hAnsi="Times New Roman" w:cs="Times New Roman"/>
          <w:sz w:val="24"/>
          <w:szCs w:val="24"/>
        </w:rPr>
        <w:t>Tuy nhiên, nhìn vào biểu đồ chúng ta nhận thấy sinh viên chúng ta còn khá yếu về năng lực này.</w:t>
      </w:r>
      <w:proofErr w:type="gramEnd"/>
    </w:p>
    <w:p w:rsidR="00C72AAC" w:rsidRPr="00496519" w:rsidRDefault="00C72AAC" w:rsidP="00496519">
      <w:pPr>
        <w:autoSpaceDE w:val="0"/>
        <w:autoSpaceDN w:val="0"/>
        <w:adjustRightInd w:val="0"/>
        <w:spacing w:after="0" w:line="400" w:lineRule="atLeast"/>
        <w:rPr>
          <w:rFonts w:ascii="Times New Roman" w:hAnsi="Times New Roman" w:cs="Times New Roman"/>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18. </w:t>
      </w:r>
      <w:r w:rsidRPr="00E61398">
        <w:rPr>
          <w:rFonts w:ascii="Times New Roman" w:hAnsi="Times New Roman" w:cs="Times New Roman"/>
          <w:b/>
          <w:bCs/>
          <w:color w:val="000000"/>
          <w:sz w:val="24"/>
          <w:szCs w:val="24"/>
        </w:rPr>
        <w:t>Năng lực học tập ở bậc cao hơn</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Năng lực học tập ở bậc cao hơn</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68</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34.0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34.0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34.0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113</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56.5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56.5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90.5</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19</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3B2895" w:rsidRDefault="003B2895" w:rsidP="00E61398">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noProof/>
          <w:sz w:val="24"/>
          <w:szCs w:val="24"/>
        </w:rPr>
        <w:drawing>
          <wp:inline distT="0" distB="0" distL="0" distR="0" wp14:anchorId="5A6CAFCB" wp14:editId="16A0EE78">
            <wp:extent cx="4424005" cy="271148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24059" cy="2711520"/>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E913D8">
        <w:rPr>
          <w:rFonts w:ascii="Times New Roman" w:hAnsi="Times New Roman" w:cs="Times New Roman"/>
          <w:sz w:val="24"/>
          <w:szCs w:val="24"/>
        </w:rPr>
        <w:t xml:space="preserve">Theo thống kê trên, ta nhận thấy năng lực để có thể học tập ở bậc cao hơn của sinh viên được đánh giá rất tốt. </w:t>
      </w:r>
    </w:p>
    <w:p w:rsidR="00C72AAC" w:rsidRDefault="00C72AAC" w:rsidP="00E61398">
      <w:pPr>
        <w:autoSpaceDE w:val="0"/>
        <w:autoSpaceDN w:val="0"/>
        <w:adjustRightInd w:val="0"/>
        <w:spacing w:after="0" w:line="400" w:lineRule="atLeast"/>
        <w:rPr>
          <w:rFonts w:ascii="Times New Roman" w:hAnsi="Times New Roman" w:cs="Times New Roman"/>
          <w:b/>
          <w:sz w:val="24"/>
          <w:szCs w:val="24"/>
        </w:rPr>
      </w:pP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19. </w:t>
      </w:r>
      <w:r w:rsidRPr="00E61398">
        <w:rPr>
          <w:rFonts w:ascii="Times New Roman" w:hAnsi="Times New Roman" w:cs="Times New Roman"/>
          <w:b/>
          <w:bCs/>
          <w:color w:val="000000"/>
          <w:sz w:val="24"/>
          <w:szCs w:val="24"/>
        </w:rPr>
        <w:t>Đạo đức và trách nhiệm nghề nghiệp</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Đạo đức và trách nhiệm nghề nghiệp</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AD24F5">
            <w:pPr>
              <w:autoSpaceDE w:val="0"/>
              <w:autoSpaceDN w:val="0"/>
              <w:adjustRightInd w:val="0"/>
              <w:spacing w:after="0" w:line="320" w:lineRule="atLeast"/>
              <w:ind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90</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45.0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45.0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45.0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94</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47.0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47.0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92.0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16</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Default="003B2895" w:rsidP="00496519">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E5807A" wp14:editId="647E9233">
            <wp:extent cx="3567746" cy="19499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67789" cy="1949949"/>
                    </a:xfrm>
                    <a:prstGeom prst="rect">
                      <a:avLst/>
                    </a:prstGeom>
                    <a:noFill/>
                    <a:ln>
                      <a:noFill/>
                    </a:ln>
                  </pic:spPr>
                </pic:pic>
              </a:graphicData>
            </a:graphic>
          </wp:inline>
        </w:drawing>
      </w:r>
    </w:p>
    <w:p w:rsidR="00C72AAC" w:rsidRPr="00496519" w:rsidRDefault="00C72AAC"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E913D8">
        <w:rPr>
          <w:rFonts w:ascii="Times New Roman" w:hAnsi="Times New Roman" w:cs="Times New Roman"/>
          <w:sz w:val="24"/>
          <w:szCs w:val="24"/>
        </w:rPr>
        <w:t>Một sự phân hóa rất rõ rệt trong đánh giá về đạo đức và trách nhiệm nghề nghiệp của sinh viên cho thấy khoảng 50</w:t>
      </w:r>
      <w:proofErr w:type="gramStart"/>
      <w:r w:rsidR="00E913D8">
        <w:rPr>
          <w:rFonts w:ascii="Times New Roman" w:hAnsi="Times New Roman" w:cs="Times New Roman"/>
          <w:sz w:val="24"/>
          <w:szCs w:val="24"/>
        </w:rPr>
        <w:t>%  cán</w:t>
      </w:r>
      <w:proofErr w:type="gramEnd"/>
      <w:r w:rsidR="00E913D8">
        <w:rPr>
          <w:rFonts w:ascii="Times New Roman" w:hAnsi="Times New Roman" w:cs="Times New Roman"/>
          <w:sz w:val="24"/>
          <w:szCs w:val="24"/>
        </w:rPr>
        <w:t xml:space="preserve"> bộ giảng viên cho rằng sinh viên tốt về phẩm chất này và tương đương cán bộ, giảng viên cho rằng sinh viên vẫ</w:t>
      </w:r>
      <w:r w:rsidR="005F5860">
        <w:rPr>
          <w:rFonts w:ascii="Times New Roman" w:hAnsi="Times New Roman" w:cs="Times New Roman"/>
          <w:sz w:val="24"/>
          <w:szCs w:val="24"/>
        </w:rPr>
        <w:t>n chưa tốt về phẩm chất này.</w:t>
      </w:r>
    </w:p>
    <w:p w:rsidR="00E61398" w:rsidRPr="00E61398" w:rsidRDefault="00E61398" w:rsidP="00E61398">
      <w:pPr>
        <w:autoSpaceDE w:val="0"/>
        <w:autoSpaceDN w:val="0"/>
        <w:adjustRightInd w:val="0"/>
        <w:spacing w:after="0" w:line="400" w:lineRule="atLeast"/>
        <w:rPr>
          <w:rFonts w:ascii="Times New Roman" w:hAnsi="Times New Roman" w:cs="Times New Roman"/>
          <w:b/>
          <w:sz w:val="24"/>
          <w:szCs w:val="24"/>
        </w:rPr>
      </w:pPr>
      <w:r w:rsidRPr="00E61398">
        <w:rPr>
          <w:rFonts w:ascii="Times New Roman" w:hAnsi="Times New Roman" w:cs="Times New Roman"/>
          <w:b/>
          <w:sz w:val="24"/>
          <w:szCs w:val="24"/>
        </w:rPr>
        <w:t xml:space="preserve">20. </w:t>
      </w:r>
      <w:r w:rsidRPr="00E61398">
        <w:rPr>
          <w:rFonts w:ascii="Times New Roman" w:hAnsi="Times New Roman" w:cs="Times New Roman"/>
          <w:b/>
          <w:bCs/>
          <w:color w:val="000000"/>
          <w:sz w:val="24"/>
          <w:szCs w:val="24"/>
        </w:rPr>
        <w:t>Thái độ, tác phong công nghiệp</w:t>
      </w:r>
    </w:p>
    <w:tbl>
      <w:tblPr>
        <w:tblW w:w="7972" w:type="dxa"/>
        <w:tblInd w:w="4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65"/>
        <w:gridCol w:w="1431"/>
        <w:gridCol w:w="1393"/>
        <w:gridCol w:w="1226"/>
        <w:gridCol w:w="1673"/>
        <w:gridCol w:w="1784"/>
      </w:tblGrid>
      <w:tr w:rsidR="00496519" w:rsidRPr="00496519" w:rsidTr="00AD24F5">
        <w:trPr>
          <w:cantSplit/>
        </w:trPr>
        <w:tc>
          <w:tcPr>
            <w:tcW w:w="7972" w:type="dxa"/>
            <w:gridSpan w:val="6"/>
            <w:tcBorders>
              <w:top w:val="nil"/>
              <w:left w:val="nil"/>
              <w:bottom w:val="nil"/>
              <w:right w:val="nil"/>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b/>
                <w:bCs/>
                <w:color w:val="000000"/>
                <w:sz w:val="18"/>
                <w:szCs w:val="18"/>
              </w:rPr>
              <w:t>Thái độ, tác phong công nghiệp</w:t>
            </w:r>
          </w:p>
        </w:tc>
      </w:tr>
      <w:tr w:rsidR="00496519" w:rsidRPr="00496519" w:rsidTr="00AD24F5">
        <w:trPr>
          <w:cantSplit/>
        </w:trPr>
        <w:tc>
          <w:tcPr>
            <w:tcW w:w="1896" w:type="dxa"/>
            <w:gridSpan w:val="2"/>
            <w:tcBorders>
              <w:top w:val="single" w:sz="16" w:space="0" w:color="000000"/>
              <w:left w:val="single" w:sz="16" w:space="0" w:color="000000"/>
              <w:bottom w:val="single" w:sz="16" w:space="0" w:color="000000"/>
              <w:right w:val="nil"/>
            </w:tcBorders>
            <w:shd w:val="clear" w:color="auto" w:fill="FFFFFF"/>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320" w:lineRule="atLeast"/>
              <w:ind w:left="60" w:right="60"/>
              <w:jc w:val="center"/>
              <w:rPr>
                <w:rFonts w:ascii="Arial" w:hAnsi="Arial" w:cs="Arial"/>
                <w:color w:val="000000"/>
                <w:sz w:val="18"/>
                <w:szCs w:val="18"/>
              </w:rPr>
            </w:pPr>
            <w:r w:rsidRPr="00496519">
              <w:rPr>
                <w:rFonts w:ascii="Arial" w:hAnsi="Arial" w:cs="Arial"/>
                <w:color w:val="000000"/>
                <w:sz w:val="18"/>
                <w:szCs w:val="18"/>
              </w:rPr>
              <w:t>Cumulative Percent</w:t>
            </w:r>
          </w:p>
        </w:tc>
      </w:tr>
      <w:tr w:rsidR="00496519" w:rsidRPr="00496519" w:rsidTr="00AD24F5">
        <w:trPr>
          <w:cantSplit/>
        </w:trPr>
        <w:tc>
          <w:tcPr>
            <w:tcW w:w="465" w:type="dxa"/>
            <w:vMerge w:val="restart"/>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p>
        </w:tc>
        <w:tc>
          <w:tcPr>
            <w:tcW w:w="1431" w:type="dxa"/>
            <w:tcBorders>
              <w:top w:val="single" w:sz="16" w:space="0" w:color="000000"/>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Yếu</w:t>
            </w:r>
          </w:p>
        </w:tc>
        <w:tc>
          <w:tcPr>
            <w:tcW w:w="1393" w:type="dxa"/>
            <w:tcBorders>
              <w:top w:val="single" w:sz="16" w:space="0" w:color="000000"/>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w:t>
            </w:r>
          </w:p>
        </w:tc>
        <w:tc>
          <w:tcPr>
            <w:tcW w:w="1226"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673" w:type="dxa"/>
            <w:tcBorders>
              <w:top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784" w:type="dxa"/>
            <w:tcBorders>
              <w:top w:val="single" w:sz="16" w:space="0" w:color="000000"/>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Trung bình</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80</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40.0</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40.0</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65</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32.5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32.5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92.5</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Rất tốt</w:t>
            </w:r>
          </w:p>
        </w:tc>
        <w:tc>
          <w:tcPr>
            <w:tcW w:w="1393" w:type="dxa"/>
            <w:tcBorders>
              <w:top w:val="nil"/>
              <w:left w:val="single" w:sz="16" w:space="0" w:color="000000"/>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15</w:t>
            </w:r>
          </w:p>
        </w:tc>
        <w:tc>
          <w:tcPr>
            <w:tcW w:w="1226"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7.5</w:t>
            </w:r>
          </w:p>
        </w:tc>
        <w:tc>
          <w:tcPr>
            <w:tcW w:w="1673" w:type="dxa"/>
            <w:tcBorders>
              <w:top w:val="nil"/>
              <w:bottom w:val="nil"/>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7.5</w:t>
            </w:r>
          </w:p>
        </w:tc>
        <w:tc>
          <w:tcPr>
            <w:tcW w:w="1784" w:type="dxa"/>
            <w:tcBorders>
              <w:top w:val="nil"/>
              <w:bottom w:val="nil"/>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r>
      <w:tr w:rsidR="00496519" w:rsidRPr="00496519" w:rsidTr="00AD24F5">
        <w:trPr>
          <w:cantSplit/>
        </w:trPr>
        <w:tc>
          <w:tcPr>
            <w:tcW w:w="465" w:type="dxa"/>
            <w:vMerge/>
            <w:tcBorders>
              <w:top w:val="single" w:sz="16" w:space="0" w:color="000000"/>
              <w:left w:val="single" w:sz="16" w:space="0" w:color="000000"/>
              <w:bottom w:val="single" w:sz="16" w:space="0" w:color="000000"/>
              <w:right w:val="nil"/>
            </w:tcBorders>
            <w:shd w:val="clear" w:color="auto" w:fill="FFFFFF"/>
            <w:vAlign w:val="center"/>
          </w:tcPr>
          <w:p w:rsidR="00496519" w:rsidRPr="00496519" w:rsidRDefault="00496519" w:rsidP="00496519">
            <w:pPr>
              <w:autoSpaceDE w:val="0"/>
              <w:autoSpaceDN w:val="0"/>
              <w:adjustRightInd w:val="0"/>
              <w:spacing w:after="0" w:line="240" w:lineRule="auto"/>
              <w:rPr>
                <w:rFonts w:ascii="Arial" w:hAnsi="Arial" w:cs="Arial"/>
                <w:color w:val="000000"/>
                <w:sz w:val="18"/>
                <w:szCs w:val="18"/>
              </w:rPr>
            </w:pPr>
          </w:p>
        </w:tc>
        <w:tc>
          <w:tcPr>
            <w:tcW w:w="1431" w:type="dxa"/>
            <w:tcBorders>
              <w:top w:val="nil"/>
              <w:left w:val="nil"/>
              <w:bottom w:val="single" w:sz="16" w:space="0" w:color="000000"/>
              <w:right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rPr>
                <w:rFonts w:ascii="Arial" w:hAnsi="Arial" w:cs="Arial"/>
                <w:color w:val="000000"/>
                <w:sz w:val="18"/>
                <w:szCs w:val="18"/>
              </w:rPr>
            </w:pPr>
            <w:r w:rsidRPr="00496519">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496519" w:rsidRPr="00496519" w:rsidRDefault="00496519" w:rsidP="00496519">
            <w:pPr>
              <w:autoSpaceDE w:val="0"/>
              <w:autoSpaceDN w:val="0"/>
              <w:adjustRightInd w:val="0"/>
              <w:spacing w:after="0" w:line="320" w:lineRule="atLeast"/>
              <w:ind w:left="60" w:right="60"/>
              <w:jc w:val="right"/>
              <w:rPr>
                <w:rFonts w:ascii="Arial" w:hAnsi="Arial" w:cs="Arial"/>
                <w:color w:val="000000"/>
                <w:sz w:val="18"/>
                <w:szCs w:val="18"/>
              </w:rPr>
            </w:pPr>
            <w:r w:rsidRPr="00496519">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tc>
      </w:tr>
    </w:tbl>
    <w:p w:rsidR="00496519" w:rsidRPr="00496519" w:rsidRDefault="00496519" w:rsidP="00496519">
      <w:pPr>
        <w:autoSpaceDE w:val="0"/>
        <w:autoSpaceDN w:val="0"/>
        <w:adjustRightInd w:val="0"/>
        <w:spacing w:after="0" w:line="400" w:lineRule="atLeast"/>
        <w:rPr>
          <w:rFonts w:ascii="Times New Roman" w:hAnsi="Times New Roman" w:cs="Times New Roman"/>
          <w:sz w:val="24"/>
          <w:szCs w:val="24"/>
        </w:rPr>
      </w:pPr>
    </w:p>
    <w:p w:rsidR="00496519" w:rsidRDefault="00496519" w:rsidP="0049651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228439" cy="2410211"/>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29322" cy="2410714"/>
                    </a:xfrm>
                    <a:prstGeom prst="rect">
                      <a:avLst/>
                    </a:prstGeom>
                    <a:noFill/>
                    <a:ln>
                      <a:noFill/>
                    </a:ln>
                  </pic:spPr>
                </pic:pic>
              </a:graphicData>
            </a:graphic>
          </wp:inline>
        </w:drawing>
      </w:r>
    </w:p>
    <w:p w:rsidR="00C72AAC" w:rsidRDefault="00C72AAC" w:rsidP="00496519">
      <w:pPr>
        <w:autoSpaceDE w:val="0"/>
        <w:autoSpaceDN w:val="0"/>
        <w:adjustRightInd w:val="0"/>
        <w:spacing w:after="0" w:line="240" w:lineRule="auto"/>
        <w:rPr>
          <w:rFonts w:ascii="Times New Roman" w:hAnsi="Times New Roman" w:cs="Times New Roman"/>
          <w:sz w:val="24"/>
          <w:szCs w:val="24"/>
        </w:rPr>
      </w:pPr>
    </w:p>
    <w:p w:rsidR="00C72AAC" w:rsidRPr="00496519" w:rsidRDefault="00AD24F5" w:rsidP="00C72AA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   </w:t>
      </w:r>
      <w:r w:rsidR="00C72AAC">
        <w:rPr>
          <w:rFonts w:ascii="Times New Roman" w:hAnsi="Times New Roman" w:cs="Times New Roman"/>
          <w:sz w:val="24"/>
          <w:szCs w:val="24"/>
        </w:rPr>
        <w:t xml:space="preserve">Đánh giá thực trạng: </w:t>
      </w:r>
      <w:r w:rsidR="005F5860">
        <w:rPr>
          <w:rFonts w:ascii="Times New Roman" w:hAnsi="Times New Roman" w:cs="Times New Roman"/>
          <w:sz w:val="24"/>
          <w:szCs w:val="24"/>
        </w:rPr>
        <w:t xml:space="preserve"> Có thể nói, thái độ và tác phong công nghiệp là một trong những phẩm chất quyết định sự thành đạt của sinh viên trong công việc tương lai. Nhìn vào biểu đồ cho thấy các cán bộ, giảng viên vẫn đánh giá không cao về phẩm chất này của sinh viên. </w:t>
      </w:r>
      <w:proofErr w:type="gramStart"/>
      <w:r w:rsidR="005F5860">
        <w:rPr>
          <w:rFonts w:ascii="Times New Roman" w:hAnsi="Times New Roman" w:cs="Times New Roman"/>
          <w:sz w:val="24"/>
          <w:szCs w:val="24"/>
        </w:rPr>
        <w:t>60% phiếu đánh giá cho rằng sinh viên vẫn chưa tốt ở phẩm chất này.</w:t>
      </w:r>
      <w:proofErr w:type="gramEnd"/>
      <w:r w:rsidR="005F5860">
        <w:rPr>
          <w:rFonts w:ascii="Times New Roman" w:hAnsi="Times New Roman" w:cs="Times New Roman"/>
          <w:sz w:val="24"/>
          <w:szCs w:val="24"/>
        </w:rPr>
        <w:t xml:space="preserve"> </w:t>
      </w:r>
      <w:proofErr w:type="gramStart"/>
      <w:r w:rsidR="005F5860">
        <w:rPr>
          <w:rFonts w:ascii="Times New Roman" w:hAnsi="Times New Roman" w:cs="Times New Roman"/>
          <w:sz w:val="24"/>
          <w:szCs w:val="24"/>
        </w:rPr>
        <w:t>Đây là vấn đề đặt ra cho xã hội và nhà trường cần có biện pháp tốt hơn nữa nhằm nâng cao thái độ và tác phong trong công nghiệp cho sinh viên.</w:t>
      </w:r>
      <w:proofErr w:type="gramEnd"/>
    </w:p>
    <w:p w:rsidR="00710FDC" w:rsidRPr="00496519" w:rsidRDefault="00710FDC" w:rsidP="00496519">
      <w:pPr>
        <w:autoSpaceDE w:val="0"/>
        <w:autoSpaceDN w:val="0"/>
        <w:adjustRightInd w:val="0"/>
        <w:spacing w:after="0" w:line="240" w:lineRule="auto"/>
        <w:rPr>
          <w:rFonts w:ascii="Times New Roman" w:hAnsi="Times New Roman" w:cs="Times New Roman"/>
          <w:sz w:val="24"/>
          <w:szCs w:val="24"/>
        </w:rPr>
      </w:pPr>
    </w:p>
    <w:p w:rsidR="00496519" w:rsidRPr="00496519" w:rsidRDefault="00496519" w:rsidP="00496519">
      <w:pPr>
        <w:autoSpaceDE w:val="0"/>
        <w:autoSpaceDN w:val="0"/>
        <w:adjustRightInd w:val="0"/>
        <w:spacing w:after="0" w:line="240" w:lineRule="auto"/>
        <w:rPr>
          <w:rFonts w:ascii="Times New Roman" w:hAnsi="Times New Roman" w:cs="Times New Roman"/>
          <w:sz w:val="24"/>
          <w:szCs w:val="24"/>
        </w:rPr>
      </w:pPr>
    </w:p>
    <w:p w:rsidR="00496519" w:rsidRPr="00496519" w:rsidRDefault="00496519" w:rsidP="00496519">
      <w:pPr>
        <w:autoSpaceDE w:val="0"/>
        <w:autoSpaceDN w:val="0"/>
        <w:adjustRightInd w:val="0"/>
        <w:spacing w:after="0" w:line="400" w:lineRule="atLeast"/>
        <w:rPr>
          <w:rFonts w:ascii="Times New Roman" w:hAnsi="Times New Roman" w:cs="Times New Roman"/>
          <w:sz w:val="24"/>
          <w:szCs w:val="24"/>
        </w:rPr>
      </w:pPr>
    </w:p>
    <w:p w:rsidR="00C46E21" w:rsidRDefault="00C46E21"/>
    <w:sectPr w:rsidR="00C46E21" w:rsidSect="00E61398">
      <w:pgSz w:w="12240" w:h="16836" w:orient="landscape"/>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519"/>
    <w:rsid w:val="00006AC3"/>
    <w:rsid w:val="003B2895"/>
    <w:rsid w:val="003C6BA6"/>
    <w:rsid w:val="00496519"/>
    <w:rsid w:val="00566137"/>
    <w:rsid w:val="005F5860"/>
    <w:rsid w:val="00710FDC"/>
    <w:rsid w:val="0076309D"/>
    <w:rsid w:val="007F0E11"/>
    <w:rsid w:val="008262F1"/>
    <w:rsid w:val="009F0E31"/>
    <w:rsid w:val="00AD24F5"/>
    <w:rsid w:val="00B540C1"/>
    <w:rsid w:val="00BB1023"/>
    <w:rsid w:val="00C31A48"/>
    <w:rsid w:val="00C45A49"/>
    <w:rsid w:val="00C46E21"/>
    <w:rsid w:val="00C72AAC"/>
    <w:rsid w:val="00D82D49"/>
    <w:rsid w:val="00E61398"/>
    <w:rsid w:val="00E913D8"/>
    <w:rsid w:val="00EA1DE2"/>
    <w:rsid w:val="00F07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6519"/>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496519"/>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496519"/>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519"/>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496519"/>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496519"/>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4965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5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6519"/>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496519"/>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496519"/>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519"/>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496519"/>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496519"/>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4965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5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explosion val="25"/>
          <c:dLbls>
            <c:showLegendKey val="0"/>
            <c:showVal val="0"/>
            <c:showCatName val="1"/>
            <c:showSerName val="0"/>
            <c:showPercent val="1"/>
            <c:showBubbleSize val="0"/>
            <c:showLeaderLines val="1"/>
          </c:dLbls>
          <c:cat>
            <c:strRef>
              <c:f>Sheet1!$A$2:$A$5</c:f>
              <c:strCache>
                <c:ptCount val="4"/>
                <c:pt idx="0">
                  <c:v>Yếu</c:v>
                </c:pt>
                <c:pt idx="1">
                  <c:v>Trung bình</c:v>
                </c:pt>
                <c:pt idx="2">
                  <c:v>Tốt</c:v>
                </c:pt>
                <c:pt idx="3">
                  <c:v>Rất tốt</c:v>
                </c:pt>
              </c:strCache>
            </c:strRef>
          </c:cat>
          <c:val>
            <c:numRef>
              <c:f>Sheet1!$B$2:$B$5</c:f>
              <c:numCache>
                <c:formatCode>General</c:formatCode>
                <c:ptCount val="4"/>
                <c:pt idx="0">
                  <c:v>15</c:v>
                </c:pt>
                <c:pt idx="1">
                  <c:v>67</c:v>
                </c:pt>
                <c:pt idx="2">
                  <c:v>15</c:v>
                </c:pt>
                <c:pt idx="3">
                  <c:v>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explosion val="25"/>
          <c:dLbls>
            <c:dLbl>
              <c:idx val="0"/>
              <c:tx>
                <c:rich>
                  <a:bodyPr/>
                  <a:lstStyle/>
                  <a:p>
                    <a:r>
                      <a:rPr lang="en-US"/>
                      <a:t>Yếu
0.5%</a:t>
                    </a:r>
                  </a:p>
                </c:rich>
              </c:tx>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Yếu</c:v>
                </c:pt>
                <c:pt idx="1">
                  <c:v>Trung bình</c:v>
                </c:pt>
                <c:pt idx="2">
                  <c:v>Tốt</c:v>
                </c:pt>
                <c:pt idx="3">
                  <c:v>Rất tốt</c:v>
                </c:pt>
              </c:strCache>
            </c:strRef>
          </c:cat>
          <c:val>
            <c:numRef>
              <c:f>Sheet1!$B$2:$B$5</c:f>
              <c:numCache>
                <c:formatCode>General</c:formatCode>
                <c:ptCount val="4"/>
                <c:pt idx="0">
                  <c:v>0.5</c:v>
                </c:pt>
                <c:pt idx="1">
                  <c:v>46.5</c:v>
                </c:pt>
                <c:pt idx="2">
                  <c:v>47.5</c:v>
                </c:pt>
                <c:pt idx="3">
                  <c:v>5.5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15</Pages>
  <Words>1524</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15</cp:revision>
  <dcterms:created xsi:type="dcterms:W3CDTF">2017-05-23T08:29:00Z</dcterms:created>
  <dcterms:modified xsi:type="dcterms:W3CDTF">2017-05-23T10:32:00Z</dcterms:modified>
</cp:coreProperties>
</file>